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20" w:rsidRPr="00CC5B4B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5B4B">
        <w:rPr>
          <w:rFonts w:ascii="Times New Roman" w:eastAsia="Times New Roman" w:hAnsi="Times New Roman" w:cs="Times New Roman"/>
          <w:b/>
          <w:sz w:val="28"/>
          <w:szCs w:val="28"/>
        </w:rPr>
        <w:t>DANH SÁCH CÁC ĐỊA PHƯƠNG CÓ LIÊN QUAN</w:t>
      </w:r>
    </w:p>
    <w:p w:rsidR="00CC0568" w:rsidRPr="00CC5B4B" w:rsidRDefault="00CC0568" w:rsidP="005A25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B4B">
        <w:rPr>
          <w:rFonts w:ascii="Times New Roman" w:eastAsia="Times New Roman" w:hAnsi="Times New Roman" w:cs="Times New Roman"/>
          <w:b/>
          <w:sz w:val="28"/>
          <w:szCs w:val="28"/>
        </w:rPr>
        <w:t xml:space="preserve"> ĐẾN</w:t>
      </w:r>
      <w:r w:rsidR="005A2520" w:rsidRPr="00CC5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C5B4B">
        <w:rPr>
          <w:rFonts w:ascii="Times New Roman" w:eastAsia="Times New Roman" w:hAnsi="Times New Roman" w:cs="Times New Roman"/>
          <w:b/>
          <w:sz w:val="28"/>
          <w:szCs w:val="28"/>
        </w:rPr>
        <w:t>DỊCH COVID-19</w:t>
      </w:r>
    </w:p>
    <w:p w:rsidR="00CC0568" w:rsidRPr="00CC5B4B" w:rsidRDefault="00BE2E7C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5B4B">
        <w:rPr>
          <w:rFonts w:ascii="Times New Roman" w:eastAsia="Times New Roman" w:hAnsi="Times New Roman" w:cs="Times New Roman"/>
          <w:i/>
          <w:sz w:val="28"/>
          <w:szCs w:val="28"/>
        </w:rPr>
        <w:t xml:space="preserve">(Kèm theo Công văn số </w:t>
      </w:r>
      <w:r w:rsidR="00C84CC5" w:rsidRPr="00CC5B4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21555" w:rsidRPr="00CC5B4B">
        <w:rPr>
          <w:rFonts w:ascii="Times New Roman" w:eastAsia="Times New Roman" w:hAnsi="Times New Roman" w:cs="Times New Roman"/>
          <w:i/>
          <w:sz w:val="28"/>
          <w:szCs w:val="28"/>
        </w:rPr>
        <w:t>1412</w:t>
      </w:r>
      <w:r w:rsidR="00CC0568" w:rsidRPr="00CC5B4B">
        <w:rPr>
          <w:rFonts w:ascii="Times New Roman" w:eastAsia="Times New Roman" w:hAnsi="Times New Roman" w:cs="Times New Roman"/>
          <w:i/>
          <w:sz w:val="28"/>
          <w:szCs w:val="28"/>
        </w:rPr>
        <w:t xml:space="preserve">  /CV-BCĐ ngày  </w:t>
      </w:r>
      <w:r w:rsidR="003B1936" w:rsidRPr="00CC5B4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1E7F20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3B1936" w:rsidRPr="00CC5B4B">
        <w:rPr>
          <w:rFonts w:ascii="Times New Roman" w:eastAsia="Times New Roman" w:hAnsi="Times New Roman" w:cs="Times New Roman"/>
          <w:i/>
          <w:sz w:val="28"/>
          <w:szCs w:val="28"/>
        </w:rPr>
        <w:t>/5</w:t>
      </w:r>
      <w:r w:rsidR="00CC0568" w:rsidRPr="00CC5B4B">
        <w:rPr>
          <w:rFonts w:ascii="Times New Roman" w:eastAsia="Times New Roman" w:hAnsi="Times New Roman" w:cs="Times New Roman"/>
          <w:i/>
          <w:sz w:val="28"/>
          <w:szCs w:val="28"/>
        </w:rPr>
        <w:t>/2021</w:t>
      </w:r>
    </w:p>
    <w:p w:rsidR="00CC0568" w:rsidRPr="00CC5B4B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5B4B">
        <w:rPr>
          <w:rFonts w:ascii="Times New Roman" w:eastAsia="Times New Roman" w:hAnsi="Times New Roman" w:cs="Times New Roman"/>
          <w:i/>
          <w:sz w:val="28"/>
          <w:szCs w:val="28"/>
        </w:rPr>
        <w:t xml:space="preserve"> của Ban chỉ đạo Phòng, chống dịch COVID-19 tỉnh)</w:t>
      </w:r>
    </w:p>
    <w:p w:rsidR="00897B51" w:rsidRPr="00CC5B4B" w:rsidRDefault="00897B51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843"/>
        <w:gridCol w:w="2552"/>
        <w:gridCol w:w="283"/>
        <w:gridCol w:w="3402"/>
        <w:gridCol w:w="1985"/>
      </w:tblGrid>
      <w:tr w:rsidR="00CC5B4B" w:rsidRPr="00CC5B4B" w:rsidTr="00121714">
        <w:tc>
          <w:tcPr>
            <w:tcW w:w="1843" w:type="dxa"/>
            <w:vAlign w:val="center"/>
          </w:tcPr>
          <w:p w:rsidR="00CC0568" w:rsidRPr="00CC5B4B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Tỉnh/ TP</w:t>
            </w:r>
          </w:p>
        </w:tc>
        <w:tc>
          <w:tcPr>
            <w:tcW w:w="2835" w:type="dxa"/>
            <w:gridSpan w:val="2"/>
            <w:vAlign w:val="center"/>
          </w:tcPr>
          <w:p w:rsidR="00CC0568" w:rsidRPr="00CC5B4B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Huyện (hoặc thành phố quận, thị xã)</w:t>
            </w:r>
          </w:p>
        </w:tc>
        <w:tc>
          <w:tcPr>
            <w:tcW w:w="3402" w:type="dxa"/>
            <w:vAlign w:val="center"/>
          </w:tcPr>
          <w:p w:rsidR="00CC0568" w:rsidRPr="00CC5B4B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Xã (hoặc phường, thị trấn)</w:t>
            </w:r>
          </w:p>
        </w:tc>
        <w:tc>
          <w:tcPr>
            <w:tcW w:w="1985" w:type="dxa"/>
            <w:vAlign w:val="center"/>
          </w:tcPr>
          <w:p w:rsidR="00CC0568" w:rsidRPr="00CC5B4B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CC5B4B" w:rsidRPr="00CC5B4B" w:rsidTr="00121714">
        <w:tc>
          <w:tcPr>
            <w:tcW w:w="10065" w:type="dxa"/>
            <w:gridSpan w:val="5"/>
            <w:vAlign w:val="center"/>
          </w:tcPr>
          <w:p w:rsidR="00B875EC" w:rsidRPr="00CC5B4B" w:rsidRDefault="00B875EC" w:rsidP="00897B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THỰC HIỆN CÁCH LY TẬP TRUNG</w:t>
            </w:r>
          </w:p>
        </w:tc>
      </w:tr>
      <w:tr w:rsidR="00CC5B4B" w:rsidRPr="00CC5B4B" w:rsidTr="00121714">
        <w:tc>
          <w:tcPr>
            <w:tcW w:w="1843" w:type="dxa"/>
            <w:vMerge w:val="restart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Hà Nam</w:t>
            </w:r>
          </w:p>
        </w:tc>
        <w:tc>
          <w:tcPr>
            <w:tcW w:w="2552" w:type="dxa"/>
            <w:vMerge w:val="restart"/>
            <w:vAlign w:val="center"/>
          </w:tcPr>
          <w:p w:rsidR="00224EDE" w:rsidRPr="00CC5B4B" w:rsidRDefault="00224EDE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614481">
            <w:pPr>
              <w:pStyle w:val="NoSpacing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Thôn Quan Nhân và Thọ Lão, Xã Đạo Lý 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24EDE" w:rsidRPr="00CC5B4B" w:rsidRDefault="00224EDE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Thôn Đồng Yên, </w:t>
            </w:r>
            <w:r w:rsidR="005E3628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Xã </w:t>
            </w: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Chân Lý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24EDE" w:rsidRPr="00CC5B4B" w:rsidRDefault="00224EDE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Nội Đọ, Xã Bắc Lý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Align w:val="center"/>
          </w:tcPr>
          <w:p w:rsidR="00AA26E6" w:rsidRPr="00CC5B4B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Hưng Yên</w:t>
            </w:r>
          </w:p>
        </w:tc>
        <w:tc>
          <w:tcPr>
            <w:tcW w:w="2552" w:type="dxa"/>
            <w:vAlign w:val="center"/>
          </w:tcPr>
          <w:p w:rsidR="00AA26E6" w:rsidRPr="00CC5B4B" w:rsidRDefault="00AA26E6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Huyện Phù Cừ</w:t>
            </w:r>
          </w:p>
        </w:tc>
        <w:tc>
          <w:tcPr>
            <w:tcW w:w="3685" w:type="dxa"/>
            <w:gridSpan w:val="2"/>
            <w:vAlign w:val="center"/>
          </w:tcPr>
          <w:p w:rsidR="00AA26E6" w:rsidRPr="00CC5B4B" w:rsidRDefault="00AA26E6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Thôn Hoàng Xá, </w:t>
            </w:r>
            <w:r w:rsidR="00072C50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Hoàng Các và Nại Khê, Xã</w:t>
            </w: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Tiên Tiến</w:t>
            </w:r>
          </w:p>
        </w:tc>
        <w:tc>
          <w:tcPr>
            <w:tcW w:w="1985" w:type="dxa"/>
            <w:vAlign w:val="center"/>
          </w:tcPr>
          <w:p w:rsidR="00AA26E6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rPr>
          <w:trHeight w:val="1206"/>
        </w:trPr>
        <w:tc>
          <w:tcPr>
            <w:tcW w:w="1843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TP. Hồ Chí Minh</w:t>
            </w:r>
          </w:p>
        </w:tc>
        <w:tc>
          <w:tcPr>
            <w:tcW w:w="2552" w:type="dxa"/>
            <w:vAlign w:val="center"/>
          </w:tcPr>
          <w:p w:rsidR="00224EDE" w:rsidRPr="00CC5B4B" w:rsidRDefault="00224EDE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Quận Bình Tân</w:t>
            </w: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224EDE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Hẻm 20 và</w:t>
            </w:r>
            <w:r w:rsidRPr="00CC5B4B">
              <w:t xml:space="preserve"> </w:t>
            </w: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Hẻm 77 đường Phạm Đăng Giảng, khu phố 2, phường Bình Hưng Hòa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 w:val="restart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Hà Nội</w:t>
            </w:r>
          </w:p>
        </w:tc>
        <w:tc>
          <w:tcPr>
            <w:tcW w:w="2552" w:type="dxa"/>
            <w:vMerge w:val="restart"/>
            <w:vAlign w:val="center"/>
          </w:tcPr>
          <w:p w:rsidR="002C0EE4" w:rsidRPr="00CC5B4B" w:rsidRDefault="002C0EE4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Đông Anh</w:t>
            </w:r>
          </w:p>
        </w:tc>
        <w:tc>
          <w:tcPr>
            <w:tcW w:w="3685" w:type="dxa"/>
            <w:gridSpan w:val="2"/>
            <w:vAlign w:val="center"/>
          </w:tcPr>
          <w:p w:rsidR="002C0EE4" w:rsidRPr="00CC5B4B" w:rsidRDefault="002C0EE4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Trung, Xã Việt Hùng</w:t>
            </w:r>
          </w:p>
        </w:tc>
        <w:tc>
          <w:tcPr>
            <w:tcW w:w="1985" w:type="dxa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C0EE4" w:rsidRPr="00CC5B4B" w:rsidRDefault="002C0EE4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C0EE4" w:rsidRPr="00CC5B4B" w:rsidRDefault="002C0EE4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công nghiệp Bắc Thăng Long, xã Kim Chung</w:t>
            </w:r>
          </w:p>
        </w:tc>
        <w:tc>
          <w:tcPr>
            <w:tcW w:w="1985" w:type="dxa"/>
            <w:vAlign w:val="center"/>
          </w:tcPr>
          <w:p w:rsidR="002C0EE4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C0EE4" w:rsidRPr="00CC5B4B" w:rsidRDefault="002C0EE4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C0EE4" w:rsidRPr="00CC5B4B" w:rsidRDefault="002C0EE4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tập thể ga Cổ Loa, thôn Trung, xã Việt Hùng</w:t>
            </w:r>
          </w:p>
        </w:tc>
        <w:tc>
          <w:tcPr>
            <w:tcW w:w="1985" w:type="dxa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0065" w:type="dxa"/>
            <w:gridSpan w:val="5"/>
            <w:vAlign w:val="center"/>
          </w:tcPr>
          <w:p w:rsidR="00B875EC" w:rsidRPr="00CC5B4B" w:rsidRDefault="00B875EC" w:rsidP="00897B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b/>
                <w:sz w:val="28"/>
                <w:szCs w:val="28"/>
              </w:rPr>
              <w:t>II. THỰC HIỆN CÁCH LY TẠI NHÀ</w:t>
            </w:r>
          </w:p>
        </w:tc>
      </w:tr>
      <w:tr w:rsidR="00CC5B4B" w:rsidRPr="00CC5B4B" w:rsidTr="00121714">
        <w:tc>
          <w:tcPr>
            <w:tcW w:w="1843" w:type="dxa"/>
            <w:vMerge w:val="restart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Hà Nam</w:t>
            </w:r>
          </w:p>
        </w:tc>
        <w:tc>
          <w:tcPr>
            <w:tcW w:w="2552" w:type="dxa"/>
            <w:vMerge w:val="restart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1F1F1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Đạo Lý (Trừ thôn Quan Nhân</w:t>
            </w:r>
            <w:r w:rsidRPr="00CC5B4B">
              <w:t xml:space="preserve"> </w:t>
            </w: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và Thọ Lão)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Chân Lý (Trừ Thôn Đồng Yên)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Bắc Lý (Trừ Thôn Nội Đọ)</w:t>
            </w:r>
          </w:p>
        </w:tc>
        <w:tc>
          <w:tcPr>
            <w:tcW w:w="1985" w:type="dxa"/>
            <w:vAlign w:val="center"/>
          </w:tcPr>
          <w:p w:rsidR="00224EDE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Align w:val="center"/>
          </w:tcPr>
          <w:p w:rsidR="00AA26E6" w:rsidRPr="00CC5B4B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Hưng Yên</w:t>
            </w:r>
          </w:p>
        </w:tc>
        <w:tc>
          <w:tcPr>
            <w:tcW w:w="2552" w:type="dxa"/>
            <w:vAlign w:val="center"/>
          </w:tcPr>
          <w:p w:rsidR="00AA26E6" w:rsidRPr="00CC5B4B" w:rsidRDefault="00AA26E6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Huyện Phù Cừ</w:t>
            </w:r>
          </w:p>
        </w:tc>
        <w:tc>
          <w:tcPr>
            <w:tcW w:w="3685" w:type="dxa"/>
            <w:gridSpan w:val="2"/>
            <w:vAlign w:val="center"/>
          </w:tcPr>
          <w:p w:rsidR="00AA26E6" w:rsidRPr="00CC5B4B" w:rsidRDefault="00AA26E6" w:rsidP="00305D1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Tiên Tiến (Trừ thôn Hoàng Xá</w:t>
            </w:r>
            <w:r w:rsidR="00305D1A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Hoàng Các và Nại Khê)</w:t>
            </w:r>
          </w:p>
        </w:tc>
        <w:tc>
          <w:tcPr>
            <w:tcW w:w="1985" w:type="dxa"/>
            <w:vAlign w:val="center"/>
          </w:tcPr>
          <w:p w:rsidR="00AA26E6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Align w:val="center"/>
          </w:tcPr>
          <w:p w:rsidR="000F345F" w:rsidRPr="00CC5B4B" w:rsidRDefault="000F345F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TP. Hồ Chí Minh</w:t>
            </w:r>
          </w:p>
        </w:tc>
        <w:tc>
          <w:tcPr>
            <w:tcW w:w="2552" w:type="dxa"/>
            <w:vAlign w:val="center"/>
          </w:tcPr>
          <w:p w:rsidR="000F345F" w:rsidRPr="00CC5B4B" w:rsidRDefault="0007042B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r w:rsidR="000F345F" w:rsidRPr="00CC5B4B">
              <w:rPr>
                <w:rFonts w:ascii="Times New Roman" w:hAnsi="Times New Roman" w:cs="Times New Roman"/>
                <w:sz w:val="28"/>
                <w:szCs w:val="28"/>
              </w:rPr>
              <w:t xml:space="preserve"> Bình Tân</w:t>
            </w:r>
          </w:p>
        </w:tc>
        <w:tc>
          <w:tcPr>
            <w:tcW w:w="3685" w:type="dxa"/>
            <w:gridSpan w:val="2"/>
            <w:vAlign w:val="center"/>
          </w:tcPr>
          <w:p w:rsidR="000F345F" w:rsidRPr="00CC5B4B" w:rsidRDefault="004469F9" w:rsidP="004469F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</w:t>
            </w:r>
            <w:r w:rsidR="0007042B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phố 2, </w:t>
            </w:r>
            <w:r w:rsidR="00897B51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phường Bình Hưng Hòa (Trừ </w:t>
            </w: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Hẻm</w:t>
            </w:r>
            <w:r w:rsidR="0007042B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07D99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và hẽm 77</w:t>
            </w:r>
            <w:r w:rsidR="00F07D99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7042B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đường Phạm Đăng Giảng</w:t>
            </w:r>
            <w:r w:rsidR="00897B51"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985" w:type="dxa"/>
            <w:vAlign w:val="center"/>
          </w:tcPr>
          <w:p w:rsidR="000F345F" w:rsidRPr="00CC5B4B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 w:val="restart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Hà Nội</w:t>
            </w:r>
          </w:p>
        </w:tc>
        <w:tc>
          <w:tcPr>
            <w:tcW w:w="2552" w:type="dxa"/>
            <w:vMerge w:val="restart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>Đông Anh</w:t>
            </w:r>
          </w:p>
        </w:tc>
        <w:tc>
          <w:tcPr>
            <w:tcW w:w="3685" w:type="dxa"/>
            <w:gridSpan w:val="2"/>
            <w:vAlign w:val="center"/>
          </w:tcPr>
          <w:p w:rsidR="002C0EE4" w:rsidRPr="00CC5B4B" w:rsidRDefault="002C0EE4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Xã Việt Hùng (Trừ Khu Trung) </w:t>
            </w:r>
          </w:p>
        </w:tc>
        <w:tc>
          <w:tcPr>
            <w:tcW w:w="1985" w:type="dxa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C0EE4" w:rsidRPr="00CC5B4B" w:rsidRDefault="002C0EE4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Kim Chung (Trừ Khu công nghiệp Bắc Thăng Long)</w:t>
            </w:r>
          </w:p>
        </w:tc>
        <w:tc>
          <w:tcPr>
            <w:tcW w:w="1985" w:type="dxa"/>
            <w:vAlign w:val="center"/>
          </w:tcPr>
          <w:p w:rsidR="002C0EE4" w:rsidRPr="00CC5B4B" w:rsidRDefault="00224EDE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843" w:type="dxa"/>
            <w:vMerge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C0EE4" w:rsidRPr="00CC5B4B" w:rsidRDefault="002C0EE4" w:rsidP="004469F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Việt Hùng (Trừ Khu tập thể ga Cổ Loa, thôn Trung)</w:t>
            </w:r>
          </w:p>
        </w:tc>
        <w:tc>
          <w:tcPr>
            <w:tcW w:w="1985" w:type="dxa"/>
            <w:vAlign w:val="center"/>
          </w:tcPr>
          <w:p w:rsidR="002C0EE4" w:rsidRPr="00CC5B4B" w:rsidRDefault="002C0EE4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5B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Cập nhật mới</w:t>
            </w:r>
          </w:p>
        </w:tc>
      </w:tr>
      <w:tr w:rsidR="00CC5B4B" w:rsidRPr="00CC5B4B" w:rsidTr="00121714">
        <w:tc>
          <w:tcPr>
            <w:tcW w:w="10065" w:type="dxa"/>
            <w:gridSpan w:val="5"/>
            <w:vAlign w:val="center"/>
          </w:tcPr>
          <w:p w:rsidR="00332F1E" w:rsidRPr="00CC5B4B" w:rsidRDefault="00332F1E" w:rsidP="00897B51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b/>
                <w:sz w:val="28"/>
                <w:szCs w:val="28"/>
              </w:rPr>
              <w:t>III. THỰC HIỆN KHAI BÁO, GIÁM SÁT Y TẾ</w:t>
            </w:r>
          </w:p>
        </w:tc>
      </w:tr>
      <w:tr w:rsidR="00CC5B4B" w:rsidRPr="00CC5B4B" w:rsidTr="00121714">
        <w:tc>
          <w:tcPr>
            <w:tcW w:w="10065" w:type="dxa"/>
            <w:gridSpan w:val="5"/>
            <w:vAlign w:val="center"/>
          </w:tcPr>
          <w:p w:rsidR="00332F1E" w:rsidRPr="00CC5B4B" w:rsidRDefault="00E259B4" w:rsidP="00C47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B4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32F1E" w:rsidRPr="00CC5B4B">
              <w:rPr>
                <w:rFonts w:ascii="Times New Roman" w:hAnsi="Times New Roman" w:cs="Times New Roman"/>
                <w:sz w:val="28"/>
                <w:szCs w:val="28"/>
              </w:rPr>
              <w:t>Tất cả các trường hợp đi/đến/về từ vùng có dịch trở về tỉnh Bình Thuận đều phải thực hiện khai báo, giám sát y tế theo quy định.</w:t>
            </w:r>
          </w:p>
        </w:tc>
      </w:tr>
    </w:tbl>
    <w:p w:rsidR="00B875EC" w:rsidRPr="00CC5B4B" w:rsidRDefault="00B875EC" w:rsidP="00B875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7B51" w:rsidRPr="00CC5B4B" w:rsidRDefault="00897B51" w:rsidP="00B875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7B51" w:rsidRPr="00CC5B4B" w:rsidRDefault="00897B51" w:rsidP="00B875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7C7E" w:rsidRPr="00CC5B4B" w:rsidRDefault="00557C7E" w:rsidP="006D6A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7C7E" w:rsidRPr="00CC5B4B" w:rsidSect="009A6E6C">
      <w:head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A66" w:rsidRDefault="00486A66" w:rsidP="00332F1E">
      <w:pPr>
        <w:spacing w:after="0" w:line="240" w:lineRule="auto"/>
      </w:pPr>
      <w:r>
        <w:separator/>
      </w:r>
    </w:p>
  </w:endnote>
  <w:endnote w:type="continuationSeparator" w:id="0">
    <w:p w:rsidR="00486A66" w:rsidRDefault="00486A66" w:rsidP="00332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A66" w:rsidRDefault="00486A66" w:rsidP="00332F1E">
      <w:pPr>
        <w:spacing w:after="0" w:line="240" w:lineRule="auto"/>
      </w:pPr>
      <w:r>
        <w:separator/>
      </w:r>
    </w:p>
  </w:footnote>
  <w:footnote w:type="continuationSeparator" w:id="0">
    <w:p w:rsidR="00486A66" w:rsidRDefault="00486A66" w:rsidP="00332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393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332F1E" w:rsidRPr="00332F1E" w:rsidRDefault="00332F1E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2F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2F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32F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3C74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32F1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332F1E" w:rsidRDefault="00332F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68"/>
    <w:rsid w:val="000079F9"/>
    <w:rsid w:val="00013F8C"/>
    <w:rsid w:val="00060760"/>
    <w:rsid w:val="0007042B"/>
    <w:rsid w:val="00072C50"/>
    <w:rsid w:val="000E5B95"/>
    <w:rsid w:val="000E7C86"/>
    <w:rsid w:val="000F0E5E"/>
    <w:rsid w:val="000F345F"/>
    <w:rsid w:val="00121714"/>
    <w:rsid w:val="001E65D5"/>
    <w:rsid w:val="001E7F20"/>
    <w:rsid w:val="00224EDE"/>
    <w:rsid w:val="002A3047"/>
    <w:rsid w:val="002C0EE4"/>
    <w:rsid w:val="00305D1A"/>
    <w:rsid w:val="00332F1E"/>
    <w:rsid w:val="0034644E"/>
    <w:rsid w:val="0035444D"/>
    <w:rsid w:val="00363777"/>
    <w:rsid w:val="003B1936"/>
    <w:rsid w:val="00404F16"/>
    <w:rsid w:val="004469F9"/>
    <w:rsid w:val="004725E9"/>
    <w:rsid w:val="00486A66"/>
    <w:rsid w:val="004B28BD"/>
    <w:rsid w:val="004D122F"/>
    <w:rsid w:val="004E0DCE"/>
    <w:rsid w:val="005350E7"/>
    <w:rsid w:val="00557C7E"/>
    <w:rsid w:val="00583C74"/>
    <w:rsid w:val="00597F04"/>
    <w:rsid w:val="005A2520"/>
    <w:rsid w:val="005E3628"/>
    <w:rsid w:val="00614481"/>
    <w:rsid w:val="00686C08"/>
    <w:rsid w:val="006D6A4C"/>
    <w:rsid w:val="00710B6D"/>
    <w:rsid w:val="00794A05"/>
    <w:rsid w:val="00797972"/>
    <w:rsid w:val="007D4645"/>
    <w:rsid w:val="008228A1"/>
    <w:rsid w:val="00845277"/>
    <w:rsid w:val="008620E8"/>
    <w:rsid w:val="008806FC"/>
    <w:rsid w:val="00897B51"/>
    <w:rsid w:val="008D604C"/>
    <w:rsid w:val="008F7CBB"/>
    <w:rsid w:val="00931FF8"/>
    <w:rsid w:val="0093383E"/>
    <w:rsid w:val="0098635A"/>
    <w:rsid w:val="009A6E6C"/>
    <w:rsid w:val="009F0C02"/>
    <w:rsid w:val="00AA26E6"/>
    <w:rsid w:val="00AB1C06"/>
    <w:rsid w:val="00AC2608"/>
    <w:rsid w:val="00B119CF"/>
    <w:rsid w:val="00B165CF"/>
    <w:rsid w:val="00B42320"/>
    <w:rsid w:val="00B44E80"/>
    <w:rsid w:val="00B875EC"/>
    <w:rsid w:val="00BE2E7C"/>
    <w:rsid w:val="00BF1D4A"/>
    <w:rsid w:val="00C03864"/>
    <w:rsid w:val="00C47B07"/>
    <w:rsid w:val="00C51D6E"/>
    <w:rsid w:val="00C84CC5"/>
    <w:rsid w:val="00CB4C47"/>
    <w:rsid w:val="00CC0568"/>
    <w:rsid w:val="00CC5B4B"/>
    <w:rsid w:val="00CD7F4F"/>
    <w:rsid w:val="00CF7DB0"/>
    <w:rsid w:val="00D44219"/>
    <w:rsid w:val="00DA006A"/>
    <w:rsid w:val="00DE3E16"/>
    <w:rsid w:val="00E259B4"/>
    <w:rsid w:val="00ED1D87"/>
    <w:rsid w:val="00F07D99"/>
    <w:rsid w:val="00F21555"/>
    <w:rsid w:val="00F31279"/>
    <w:rsid w:val="00F8306D"/>
    <w:rsid w:val="00FD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2021-05-04T00:51:00Z</cp:lastPrinted>
  <dcterms:created xsi:type="dcterms:W3CDTF">2021-05-04T00:51:00Z</dcterms:created>
  <dcterms:modified xsi:type="dcterms:W3CDTF">2021-05-04T00:51:00Z</dcterms:modified>
</cp:coreProperties>
</file>